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4CC" w:rsidRPr="00536364" w:rsidRDefault="003544CC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bookmarkStart w:id="0" w:name="_GoBack"/>
      <w:r w:rsidRPr="00536364">
        <w:rPr>
          <w:rFonts w:ascii="Times New Roman" w:hAnsi="Times New Roman" w:cs="Times New Roman"/>
          <w:b/>
          <w:sz w:val="28"/>
          <w:szCs w:val="28"/>
          <w:lang w:eastAsia="uk-UA"/>
        </w:rPr>
        <w:t>Пояснювальна записка</w:t>
      </w:r>
    </w:p>
    <w:p w:rsidR="003544CC" w:rsidRPr="00536364" w:rsidRDefault="003544CC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364">
        <w:rPr>
          <w:rFonts w:ascii="Times New Roman" w:hAnsi="Times New Roman" w:cs="Times New Roman"/>
          <w:b/>
          <w:sz w:val="28"/>
          <w:szCs w:val="28"/>
        </w:rPr>
        <w:t xml:space="preserve">до рішення виконавчого комітету Обухівської міської ради Київської області «Про </w:t>
      </w:r>
      <w:r w:rsidR="00D233E3" w:rsidRPr="00536364">
        <w:rPr>
          <w:rFonts w:ascii="Times New Roman" w:hAnsi="Times New Roman" w:cs="Times New Roman"/>
          <w:b/>
          <w:sz w:val="28"/>
          <w:szCs w:val="28"/>
        </w:rPr>
        <w:t xml:space="preserve">хід </w:t>
      </w:r>
      <w:r w:rsidRPr="00536364">
        <w:rPr>
          <w:rFonts w:ascii="Times New Roman" w:hAnsi="Times New Roman" w:cs="Times New Roman"/>
          <w:b/>
          <w:sz w:val="28"/>
          <w:szCs w:val="28"/>
        </w:rPr>
        <w:t xml:space="preserve">виконання Програми  соціально - економічного та культурного розвитку Обухівської міської територіальної громади </w:t>
      </w:r>
      <w:r w:rsidR="00D233E3" w:rsidRPr="00536364">
        <w:rPr>
          <w:rFonts w:ascii="Times New Roman" w:hAnsi="Times New Roman" w:cs="Times New Roman"/>
          <w:b/>
          <w:sz w:val="28"/>
          <w:szCs w:val="28"/>
        </w:rPr>
        <w:t xml:space="preserve">Обухівського району </w:t>
      </w:r>
      <w:r w:rsidRPr="00536364">
        <w:rPr>
          <w:rFonts w:ascii="Times New Roman" w:hAnsi="Times New Roman" w:cs="Times New Roman"/>
          <w:b/>
          <w:sz w:val="28"/>
          <w:szCs w:val="28"/>
        </w:rPr>
        <w:t>Київської області на</w:t>
      </w:r>
      <w:r w:rsidR="00D233E3" w:rsidRPr="005363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6364">
        <w:rPr>
          <w:rFonts w:ascii="Times New Roman" w:hAnsi="Times New Roman" w:cs="Times New Roman"/>
          <w:b/>
          <w:sz w:val="28"/>
          <w:szCs w:val="28"/>
        </w:rPr>
        <w:t>202</w:t>
      </w:r>
      <w:r w:rsidR="00D233E3" w:rsidRPr="00536364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536364">
        <w:rPr>
          <w:rFonts w:ascii="Times New Roman" w:hAnsi="Times New Roman" w:cs="Times New Roman"/>
          <w:b/>
          <w:sz w:val="28"/>
          <w:szCs w:val="28"/>
        </w:rPr>
        <w:t>р</w:t>
      </w:r>
      <w:r w:rsidR="00D233E3" w:rsidRPr="00536364">
        <w:rPr>
          <w:rFonts w:ascii="Times New Roman" w:hAnsi="Times New Roman" w:cs="Times New Roman"/>
          <w:b/>
          <w:sz w:val="28"/>
          <w:szCs w:val="28"/>
        </w:rPr>
        <w:t>і</w:t>
      </w:r>
      <w:r w:rsidRPr="00536364">
        <w:rPr>
          <w:rFonts w:ascii="Times New Roman" w:hAnsi="Times New Roman" w:cs="Times New Roman"/>
          <w:b/>
          <w:sz w:val="28"/>
          <w:szCs w:val="28"/>
        </w:rPr>
        <w:t xml:space="preserve">к за </w:t>
      </w:r>
      <w:r w:rsidR="00D233E3" w:rsidRPr="00536364">
        <w:rPr>
          <w:rFonts w:ascii="Times New Roman" w:hAnsi="Times New Roman" w:cs="Times New Roman"/>
          <w:b/>
          <w:sz w:val="28"/>
          <w:szCs w:val="28"/>
        </w:rPr>
        <w:t xml:space="preserve">І півріччя </w:t>
      </w:r>
      <w:r w:rsidRPr="00536364">
        <w:rPr>
          <w:rFonts w:ascii="Times New Roman" w:hAnsi="Times New Roman" w:cs="Times New Roman"/>
          <w:b/>
          <w:sz w:val="28"/>
          <w:szCs w:val="28"/>
        </w:rPr>
        <w:t>202</w:t>
      </w:r>
      <w:r w:rsidR="00D233E3" w:rsidRPr="00536364">
        <w:rPr>
          <w:rFonts w:ascii="Times New Roman" w:hAnsi="Times New Roman" w:cs="Times New Roman"/>
          <w:b/>
          <w:sz w:val="28"/>
          <w:szCs w:val="28"/>
        </w:rPr>
        <w:t>5</w:t>
      </w:r>
      <w:r w:rsidRPr="00536364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D233E3" w:rsidRPr="00536364">
        <w:rPr>
          <w:rFonts w:ascii="Times New Roman" w:hAnsi="Times New Roman" w:cs="Times New Roman"/>
          <w:b/>
          <w:sz w:val="28"/>
          <w:szCs w:val="28"/>
        </w:rPr>
        <w:t>о</w:t>
      </w:r>
      <w:r w:rsidRPr="00536364">
        <w:rPr>
          <w:rFonts w:ascii="Times New Roman" w:hAnsi="Times New Roman" w:cs="Times New Roman"/>
          <w:b/>
          <w:sz w:val="28"/>
          <w:szCs w:val="28"/>
        </w:rPr>
        <w:t>к</w:t>
      </w:r>
      <w:r w:rsidR="00D233E3" w:rsidRPr="00536364">
        <w:rPr>
          <w:rFonts w:ascii="Times New Roman" w:hAnsi="Times New Roman" w:cs="Times New Roman"/>
          <w:b/>
          <w:sz w:val="28"/>
          <w:szCs w:val="28"/>
        </w:rPr>
        <w:t>у</w:t>
      </w:r>
      <w:r w:rsidRPr="00536364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:rsidR="00D233E3" w:rsidRDefault="00D233E3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3E3" w:rsidRPr="00091271" w:rsidRDefault="00D233E3" w:rsidP="00D233E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Програма 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04129F">
        <w:rPr>
          <w:rFonts w:ascii="Times New Roman" w:hAnsi="Times New Roman" w:cs="Times New Roman"/>
          <w:sz w:val="28"/>
          <w:szCs w:val="28"/>
        </w:rPr>
        <w:t>Київської області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129F">
        <w:rPr>
          <w:rFonts w:ascii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>(далі – Програма; Обухівська міська територіальна громада, Громада) визначає пріоритетні напрями, основні цілі, завдання та заходи розвитку громади</w:t>
      </w:r>
      <w:r w:rsidRPr="00091271">
        <w:rPr>
          <w:rFonts w:ascii="Times New Roman" w:hAnsi="Times New Roman" w:cs="Times New Roman"/>
          <w:sz w:val="28"/>
          <w:szCs w:val="28"/>
        </w:rPr>
        <w:t>.</w:t>
      </w:r>
    </w:p>
    <w:p w:rsidR="00D233E3" w:rsidRPr="00091271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Звіт про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хід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виконання Програми 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04129F">
        <w:rPr>
          <w:rFonts w:ascii="Times New Roman" w:hAnsi="Times New Roman" w:cs="Times New Roman"/>
          <w:sz w:val="28"/>
          <w:szCs w:val="28"/>
        </w:rPr>
        <w:t>Київської області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129F">
        <w:rPr>
          <w:rFonts w:ascii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 за І півріччя 2025 року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(далі – Звіт) підготовлений на основі аналізу 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основних показників соціально – економічного розвитку промислового, агропромислового потенціалу, розвитку мікро, малого, середнього підприємництва тощо Обухівської міської територіальної громади Обухівського району Київської області. </w:t>
      </w:r>
    </w:p>
    <w:p w:rsidR="00D233E3" w:rsidRPr="00091271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Звіт був підготовлений в розрізі завдань, які були визначені Програмою соціально - економічного та культурного розвитку Обухівської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Обухівського району Київської області на 2025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D233E3" w:rsidRPr="00091271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На жаль, військова агресія </w:t>
      </w:r>
      <w:proofErr w:type="spellStart"/>
      <w:r w:rsidRPr="00091271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Pr="00091271">
        <w:rPr>
          <w:rFonts w:ascii="Times New Roman" w:hAnsi="Times New Roman" w:cs="Times New Roman"/>
          <w:sz w:val="28"/>
          <w:szCs w:val="28"/>
        </w:rPr>
        <w:t xml:space="preserve"> з 24 лютого 2022 року внесла вагомі корективи до програм соціального та економічного розвитку як всієї України, так і окремих областей і громад. Корективи внесені до соціального та економічного розвитку і нашої Обухівської міської територіальної громади. Фактично були </w:t>
      </w:r>
      <w:r>
        <w:rPr>
          <w:rFonts w:ascii="Times New Roman" w:hAnsi="Times New Roman" w:cs="Times New Roman"/>
          <w:sz w:val="28"/>
          <w:szCs w:val="28"/>
        </w:rPr>
        <w:t xml:space="preserve">урізані </w:t>
      </w:r>
      <w:r w:rsidRPr="00091271">
        <w:rPr>
          <w:rFonts w:ascii="Times New Roman" w:hAnsi="Times New Roman" w:cs="Times New Roman"/>
          <w:sz w:val="28"/>
          <w:szCs w:val="28"/>
        </w:rPr>
        <w:t>капітальні видатки, які планувалися з метою розвитку громади і які мали фінансуватися з державного та обласного бюджетів.</w:t>
      </w:r>
    </w:p>
    <w:p w:rsidR="00D233E3" w:rsidRPr="00091271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Виконавчий комітет Обухівської міської ради визначав першочерговість виконання заходів з урахуванням пріоритетних напрямків Програми і наявності фінансових та інших ресурсів.</w:t>
      </w:r>
    </w:p>
    <w:p w:rsidR="00D233E3" w:rsidRPr="00091271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Провівши детальний аналіз виконання Програми за </w:t>
      </w:r>
      <w:r>
        <w:rPr>
          <w:rFonts w:ascii="Times New Roman" w:hAnsi="Times New Roman" w:cs="Times New Roman"/>
          <w:sz w:val="28"/>
          <w:szCs w:val="28"/>
        </w:rPr>
        <w:t xml:space="preserve">І півріччя </w:t>
      </w:r>
      <w:r w:rsidRPr="0009127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 ро</w:t>
      </w:r>
      <w:r w:rsidRPr="0009127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91271">
        <w:rPr>
          <w:rFonts w:ascii="Times New Roman" w:hAnsi="Times New Roman" w:cs="Times New Roman"/>
          <w:sz w:val="28"/>
          <w:szCs w:val="28"/>
        </w:rPr>
        <w:t xml:space="preserve"> необхідно відзначити, що фінансування заходів практично здійснювалося виходячи з можливостей місцевого бюджету. </w:t>
      </w:r>
    </w:p>
    <w:p w:rsidR="00D233E3" w:rsidRPr="008C1A8C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Враховуючи відсутність більшості статистичних показників внаслідок призупинення оприлюднення статистичної інформації через дію Закону України «Про захист інтересів суб’єктів подання звітності та інших документів у період дії воєнного стану або стану війни», звіт базується на аналізі певного кола наявних показників соціально-економічного розвитку області за попередній звітний період та поточної ситуації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року з урахуванням наслідків впливу збройної агресії російської федерації, оперативних даних суб’єктів господарювання громади, визначенні основних зовнішніх і внутрішніх чинників, які стримують розвиток громади, а також передбачає забезпечення узгоджених спільних дій виконавчих органів та органів місцевого самоврядування задля втілення єдиної державної політики розвитку України на </w:t>
      </w:r>
      <w:r w:rsidRPr="00091271">
        <w:rPr>
          <w:rFonts w:ascii="Times New Roman" w:hAnsi="Times New Roman" w:cs="Times New Roman"/>
          <w:sz w:val="28"/>
          <w:szCs w:val="28"/>
        </w:rPr>
        <w:lastRenderedPageBreak/>
        <w:t xml:space="preserve">території Обухівської міської територіальної громади за особливих обставин, </w:t>
      </w:r>
      <w:r w:rsidRPr="008C1A8C">
        <w:rPr>
          <w:rFonts w:ascii="Times New Roman" w:hAnsi="Times New Roman" w:cs="Times New Roman"/>
          <w:sz w:val="28"/>
          <w:szCs w:val="28"/>
        </w:rPr>
        <w:t xml:space="preserve">викликаних воєнним станом. </w:t>
      </w:r>
    </w:p>
    <w:p w:rsidR="00D233E3" w:rsidRPr="008C1A8C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A8C">
        <w:rPr>
          <w:rFonts w:ascii="Times New Roman" w:hAnsi="Times New Roman" w:cs="Times New Roman"/>
          <w:sz w:val="28"/>
          <w:szCs w:val="28"/>
        </w:rPr>
        <w:t xml:space="preserve">В основі звіту Програми </w:t>
      </w:r>
      <w:r w:rsidRPr="008C1A8C">
        <w:rPr>
          <w:rFonts w:ascii="Times New Roman" w:hAnsi="Times New Roman" w:cs="Times New Roman"/>
          <w:spacing w:val="-2"/>
          <w:sz w:val="28"/>
          <w:szCs w:val="28"/>
        </w:rPr>
        <w:t xml:space="preserve">соціально-економічного та культурного розвитку </w:t>
      </w:r>
      <w:r w:rsidRPr="008C1A8C">
        <w:rPr>
          <w:rFonts w:ascii="Times New Roman" w:hAnsi="Times New Roman" w:cs="Times New Roman"/>
          <w:sz w:val="28"/>
          <w:szCs w:val="28"/>
        </w:rPr>
        <w:t>Обухівської міської територіальної громади Обухівського району Київської області на 2025 рік за І півріччя 2025 року відображена реалізація заходів міських цільових програм, які є невід’ємною частиною Програми (додаток до Звіту).</w:t>
      </w:r>
    </w:p>
    <w:p w:rsidR="00D233E3" w:rsidRPr="008C1A8C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A8C">
        <w:rPr>
          <w:rFonts w:ascii="Times New Roman" w:hAnsi="Times New Roman" w:cs="Times New Roman"/>
          <w:sz w:val="28"/>
          <w:szCs w:val="28"/>
        </w:rPr>
        <w:t xml:space="preserve">Реалізацією заходів Програми соціально – економічного та культурного розвитку Обухівської міської територіальної громади Обухівського району Київської області впродовж І півріччя 2025 року досягнуте виконання поставлених завдань Програмою на 31,5 відсотків. </w:t>
      </w:r>
    </w:p>
    <w:p w:rsidR="00D233E3" w:rsidRPr="00A8465A" w:rsidRDefault="00D233E3" w:rsidP="00D233E3">
      <w:pPr>
        <w:pStyle w:val="a6"/>
        <w:tabs>
          <w:tab w:val="left" w:pos="944"/>
        </w:tabs>
        <w:ind w:left="0" w:firstLine="709"/>
        <w:jc w:val="both"/>
        <w:rPr>
          <w:bCs/>
          <w:color w:val="333333"/>
          <w:sz w:val="28"/>
          <w:szCs w:val="28"/>
          <w:lang w:eastAsia="uk-UA"/>
        </w:rPr>
      </w:pPr>
      <w:r w:rsidRPr="00A8465A">
        <w:rPr>
          <w:sz w:val="28"/>
          <w:szCs w:val="28"/>
        </w:rPr>
        <w:t>Основною причиною не виконання заходів Програми це військова агресія російської федерації, воєнний стан; дія постанови Кабінету Міністрів України від 09.06.2021 №590 «</w:t>
      </w:r>
      <w:r w:rsidRPr="00A8465A">
        <w:rPr>
          <w:bCs/>
          <w:color w:val="333333"/>
          <w:sz w:val="28"/>
          <w:szCs w:val="28"/>
          <w:lang w:eastAsia="uk-UA"/>
        </w:rPr>
        <w:t xml:space="preserve">Про затвердження Порядку виконання повноважень Державною казначейською службою в особливому режимі в умовах воєнного стану» щодо використання бюджетних коштів. </w:t>
      </w:r>
    </w:p>
    <w:p w:rsidR="00D233E3" w:rsidRPr="00A8465A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65A">
        <w:rPr>
          <w:rFonts w:ascii="Times New Roman" w:hAnsi="Times New Roman" w:cs="Times New Roman"/>
          <w:bCs/>
          <w:color w:val="333333"/>
          <w:sz w:val="28"/>
          <w:szCs w:val="28"/>
          <w:lang w:eastAsia="uk-UA"/>
        </w:rPr>
        <w:t xml:space="preserve">Слід зазначити також, що </w:t>
      </w:r>
      <w:r w:rsidRPr="00A8465A">
        <w:rPr>
          <w:rFonts w:ascii="Times New Roman" w:hAnsi="Times New Roman" w:cs="Times New Roman"/>
          <w:sz w:val="28"/>
          <w:szCs w:val="28"/>
        </w:rPr>
        <w:t xml:space="preserve">виконання заходів, які передбачені міськими цільовими програмами, які є невід’ємною частиною Програми соціально – економічного та культурного розвитку Обухівської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A8465A">
        <w:rPr>
          <w:rFonts w:ascii="Times New Roman" w:hAnsi="Times New Roman" w:cs="Times New Roman"/>
          <w:sz w:val="28"/>
          <w:szCs w:val="28"/>
        </w:rPr>
        <w:t xml:space="preserve">Київської області, передбачені на рік; реалізація багатьох заходів передбачена в другому півріччі поточного року. Багато заходів реалізується і виконується уже зараз і буде реалізуватися до кінця бюджетного року. Повний аналіз реалізації поставлених завдань Програмою буде проведений за результатами року, що дасть можливість бачити соціально – економічний розвиток Громади за рік.   </w:t>
      </w:r>
    </w:p>
    <w:p w:rsidR="003544CC" w:rsidRPr="00091271" w:rsidRDefault="003544CC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Враховуючи викладене, прошу винести на розгляд виконавчого комітету Обухівської міської ради Київської області звіт «Про </w:t>
      </w:r>
      <w:r w:rsidR="00D233E3">
        <w:rPr>
          <w:rFonts w:ascii="Times New Roman" w:hAnsi="Times New Roman" w:cs="Times New Roman"/>
          <w:sz w:val="28"/>
          <w:szCs w:val="28"/>
        </w:rPr>
        <w:t xml:space="preserve">хід </w:t>
      </w:r>
      <w:r w:rsidRPr="00091271">
        <w:rPr>
          <w:rFonts w:ascii="Times New Roman" w:hAnsi="Times New Roman" w:cs="Times New Roman"/>
          <w:sz w:val="28"/>
          <w:szCs w:val="28"/>
        </w:rPr>
        <w:t xml:space="preserve">виконання Програми  соціально - економічного та культурного розвитку Обухівської міської територіальної громади </w:t>
      </w:r>
      <w:r w:rsidR="00D233E3"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091271">
        <w:rPr>
          <w:rFonts w:ascii="Times New Roman" w:hAnsi="Times New Roman" w:cs="Times New Roman"/>
          <w:sz w:val="28"/>
          <w:szCs w:val="28"/>
        </w:rPr>
        <w:t>Київської області на 202</w:t>
      </w:r>
      <w:r w:rsidR="00D233E3">
        <w:rPr>
          <w:rFonts w:ascii="Times New Roman" w:hAnsi="Times New Roman" w:cs="Times New Roman"/>
          <w:sz w:val="28"/>
          <w:szCs w:val="28"/>
        </w:rPr>
        <w:t>5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</w:t>
      </w:r>
      <w:r w:rsidR="00D233E3">
        <w:rPr>
          <w:rFonts w:ascii="Times New Roman" w:hAnsi="Times New Roman" w:cs="Times New Roman"/>
          <w:sz w:val="28"/>
          <w:szCs w:val="28"/>
        </w:rPr>
        <w:t>і</w:t>
      </w:r>
      <w:r w:rsidRPr="00091271">
        <w:rPr>
          <w:rFonts w:ascii="Times New Roman" w:hAnsi="Times New Roman" w:cs="Times New Roman"/>
          <w:sz w:val="28"/>
          <w:szCs w:val="28"/>
        </w:rPr>
        <w:t>к за</w:t>
      </w:r>
      <w:r w:rsidR="00D233E3">
        <w:rPr>
          <w:rFonts w:ascii="Times New Roman" w:hAnsi="Times New Roman" w:cs="Times New Roman"/>
          <w:sz w:val="28"/>
          <w:szCs w:val="28"/>
        </w:rPr>
        <w:t xml:space="preserve"> І півріччя </w:t>
      </w:r>
      <w:r w:rsidRPr="00091271">
        <w:rPr>
          <w:rFonts w:ascii="Times New Roman" w:hAnsi="Times New Roman" w:cs="Times New Roman"/>
          <w:sz w:val="28"/>
          <w:szCs w:val="28"/>
        </w:rPr>
        <w:t>202</w:t>
      </w:r>
      <w:r w:rsidR="00D233E3">
        <w:rPr>
          <w:rFonts w:ascii="Times New Roman" w:hAnsi="Times New Roman" w:cs="Times New Roman"/>
          <w:sz w:val="28"/>
          <w:szCs w:val="28"/>
        </w:rPr>
        <w:t>5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</w:t>
      </w:r>
      <w:r w:rsidR="00D233E3">
        <w:rPr>
          <w:rFonts w:ascii="Times New Roman" w:hAnsi="Times New Roman" w:cs="Times New Roman"/>
          <w:sz w:val="28"/>
          <w:szCs w:val="28"/>
        </w:rPr>
        <w:t>о</w:t>
      </w:r>
      <w:r w:rsidRPr="00091271">
        <w:rPr>
          <w:rFonts w:ascii="Times New Roman" w:hAnsi="Times New Roman" w:cs="Times New Roman"/>
          <w:sz w:val="28"/>
          <w:szCs w:val="28"/>
        </w:rPr>
        <w:t>к</w:t>
      </w:r>
      <w:r w:rsidR="00D233E3">
        <w:rPr>
          <w:rFonts w:ascii="Times New Roman" w:hAnsi="Times New Roman" w:cs="Times New Roman"/>
          <w:sz w:val="28"/>
          <w:szCs w:val="28"/>
        </w:rPr>
        <w:t>у</w:t>
      </w:r>
      <w:r w:rsidRPr="00091271">
        <w:rPr>
          <w:rFonts w:ascii="Times New Roman" w:hAnsi="Times New Roman" w:cs="Times New Roman"/>
          <w:sz w:val="28"/>
          <w:szCs w:val="28"/>
        </w:rPr>
        <w:t>» з метою його схвалення та винесення на розгляд та затвердження чергової сесії Обухівської міської ради Київської області.</w:t>
      </w: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989" w:rsidRPr="00536364" w:rsidRDefault="00A71989" w:rsidP="00A719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364">
        <w:rPr>
          <w:rFonts w:ascii="Times New Roman" w:hAnsi="Times New Roman" w:cs="Times New Roman"/>
          <w:b/>
          <w:sz w:val="28"/>
          <w:szCs w:val="28"/>
        </w:rPr>
        <w:t xml:space="preserve">Виконувач обов’язків начальника </w:t>
      </w:r>
    </w:p>
    <w:p w:rsidR="00A71989" w:rsidRPr="00536364" w:rsidRDefault="00A71989" w:rsidP="00A719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364">
        <w:rPr>
          <w:rFonts w:ascii="Times New Roman" w:hAnsi="Times New Roman" w:cs="Times New Roman"/>
          <w:b/>
          <w:sz w:val="28"/>
          <w:szCs w:val="28"/>
        </w:rPr>
        <w:t xml:space="preserve">управління економіки виконавчого </w:t>
      </w:r>
    </w:p>
    <w:p w:rsidR="00A71989" w:rsidRPr="00536364" w:rsidRDefault="00A71989" w:rsidP="00A719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364">
        <w:rPr>
          <w:rFonts w:ascii="Times New Roman" w:hAnsi="Times New Roman" w:cs="Times New Roman"/>
          <w:b/>
          <w:sz w:val="28"/>
          <w:szCs w:val="28"/>
        </w:rPr>
        <w:t>комітету Обухівської міської</w:t>
      </w:r>
    </w:p>
    <w:p w:rsidR="00A71989" w:rsidRPr="00536364" w:rsidRDefault="00A71989" w:rsidP="00A719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364">
        <w:rPr>
          <w:rFonts w:ascii="Times New Roman" w:hAnsi="Times New Roman" w:cs="Times New Roman"/>
          <w:b/>
          <w:sz w:val="28"/>
          <w:szCs w:val="28"/>
        </w:rPr>
        <w:t xml:space="preserve">ради Київської області     </w:t>
      </w:r>
      <w:r w:rsidR="00536364">
        <w:rPr>
          <w:rFonts w:ascii="Times New Roman" w:hAnsi="Times New Roman" w:cs="Times New Roman"/>
          <w:b/>
          <w:sz w:val="28"/>
          <w:szCs w:val="28"/>
        </w:rPr>
        <w:t xml:space="preserve">          (підпис)</w:t>
      </w:r>
      <w:r w:rsidRPr="00536364">
        <w:rPr>
          <w:rFonts w:ascii="Times New Roman" w:hAnsi="Times New Roman" w:cs="Times New Roman"/>
          <w:b/>
          <w:sz w:val="28"/>
          <w:szCs w:val="28"/>
        </w:rPr>
        <w:t xml:space="preserve">                Ірина СМИКОВСЬКА </w:t>
      </w: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06.08.2025</w:t>
      </w:r>
    </w:p>
    <w:p w:rsidR="003544CC" w:rsidRPr="003544CC" w:rsidRDefault="003544CC" w:rsidP="00354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544CC" w:rsidRPr="003544CC" w:rsidSect="000612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1885"/>
    <w:rsid w:val="0004129F"/>
    <w:rsid w:val="000612C9"/>
    <w:rsid w:val="00091271"/>
    <w:rsid w:val="000F4988"/>
    <w:rsid w:val="00144CE2"/>
    <w:rsid w:val="001A7EC0"/>
    <w:rsid w:val="001E3D66"/>
    <w:rsid w:val="002D348A"/>
    <w:rsid w:val="00307C94"/>
    <w:rsid w:val="0032094A"/>
    <w:rsid w:val="003544CC"/>
    <w:rsid w:val="00452AA9"/>
    <w:rsid w:val="004B79D5"/>
    <w:rsid w:val="00536364"/>
    <w:rsid w:val="005671E9"/>
    <w:rsid w:val="00584E56"/>
    <w:rsid w:val="00643C66"/>
    <w:rsid w:val="00644B45"/>
    <w:rsid w:val="0067289A"/>
    <w:rsid w:val="00685EE3"/>
    <w:rsid w:val="0073230C"/>
    <w:rsid w:val="007809C0"/>
    <w:rsid w:val="007B6BC9"/>
    <w:rsid w:val="007C33D6"/>
    <w:rsid w:val="007F7D9D"/>
    <w:rsid w:val="00842BAD"/>
    <w:rsid w:val="00964997"/>
    <w:rsid w:val="0099137B"/>
    <w:rsid w:val="00A71989"/>
    <w:rsid w:val="00A830F0"/>
    <w:rsid w:val="00AC5BAA"/>
    <w:rsid w:val="00B6588C"/>
    <w:rsid w:val="00B71409"/>
    <w:rsid w:val="00B93611"/>
    <w:rsid w:val="00BC1259"/>
    <w:rsid w:val="00BF7E95"/>
    <w:rsid w:val="00C7435D"/>
    <w:rsid w:val="00C824EE"/>
    <w:rsid w:val="00CA242B"/>
    <w:rsid w:val="00CD1885"/>
    <w:rsid w:val="00CD21C9"/>
    <w:rsid w:val="00D1357B"/>
    <w:rsid w:val="00D20A99"/>
    <w:rsid w:val="00D233E3"/>
    <w:rsid w:val="00D429B0"/>
    <w:rsid w:val="00E73118"/>
    <w:rsid w:val="00F97A58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2C3E4-DEDD-4407-9BD9-4E208A82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751,baiaagaaboqcaaadgbwaaawohaaaaaaaaaaaaaaaaaaaaaaaaaaaaaaaaaaaaaaaaaaaaaaaaaaaaaaaaaaaaaaaaaaaaaaaaaaaaaaaaaaaaaaaaaaaaaaaaaaaaaaaaaaaaaaaaaaaaaaaaaaaaaaaaaaaaaaaaaaaaaaaaaaaaaaaaaaaaaaaaaaaaaaaaaaaaaaaaaaaaaaaaaaaaaaaaaaaaaaaaaaaaaaa"/>
    <w:basedOn w:val="a"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unhideWhenUsed/>
    <w:rsid w:val="00FF12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FF12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7435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7435D"/>
  </w:style>
  <w:style w:type="paragraph" w:styleId="2">
    <w:name w:val="Body Text Indent 2"/>
    <w:basedOn w:val="a"/>
    <w:link w:val="20"/>
    <w:uiPriority w:val="99"/>
    <w:unhideWhenUsed/>
    <w:rsid w:val="00C743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7435D"/>
  </w:style>
  <w:style w:type="paragraph" w:styleId="a6">
    <w:name w:val="List Paragraph"/>
    <w:basedOn w:val="a"/>
    <w:link w:val="a7"/>
    <w:uiPriority w:val="34"/>
    <w:qFormat/>
    <w:rsid w:val="00D429B0"/>
    <w:pPr>
      <w:widowControl w:val="0"/>
      <w:autoSpaceDE w:val="0"/>
      <w:autoSpaceDN w:val="0"/>
      <w:spacing w:after="0" w:line="240" w:lineRule="auto"/>
      <w:ind w:left="239" w:firstLine="566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D429B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D2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21C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649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ab">
    <w:name w:val="Нормальний текст"/>
    <w:basedOn w:val="a"/>
    <w:rsid w:val="00964997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c">
    <w:name w:val="Body Text"/>
    <w:basedOn w:val="a"/>
    <w:link w:val="ad"/>
    <w:uiPriority w:val="1"/>
    <w:semiHidden/>
    <w:unhideWhenUsed/>
    <w:qFormat/>
    <w:rsid w:val="003544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uiPriority w:val="1"/>
    <w:semiHidden/>
    <w:rsid w:val="003544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3544C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3252</Words>
  <Characters>1855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34</cp:revision>
  <cp:lastPrinted>2025-01-30T11:27:00Z</cp:lastPrinted>
  <dcterms:created xsi:type="dcterms:W3CDTF">2021-04-01T10:05:00Z</dcterms:created>
  <dcterms:modified xsi:type="dcterms:W3CDTF">2025-08-22T08:14:00Z</dcterms:modified>
</cp:coreProperties>
</file>